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7E" w:rsidRPr="000C227E" w:rsidRDefault="000C227E" w:rsidP="000C227E">
      <w:pPr>
        <w:widowControl w:val="0"/>
        <w:autoSpaceDE w:val="0"/>
        <w:autoSpaceDN w:val="0"/>
        <w:spacing w:before="62"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C227E">
        <w:rPr>
          <w:rFonts w:ascii="Times New Roman" w:eastAsia="Times New Roman" w:hAnsi="Times New Roman" w:cs="Times New Roman"/>
          <w:b/>
          <w:bCs/>
          <w:sz w:val="36"/>
          <w:szCs w:val="36"/>
        </w:rPr>
        <w:t>Инициативный</w:t>
      </w:r>
      <w:r w:rsidRPr="000C227E"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 w:rsidRPr="000C227E">
        <w:rPr>
          <w:rFonts w:ascii="Times New Roman" w:eastAsia="Times New Roman" w:hAnsi="Times New Roman" w:cs="Times New Roman"/>
          <w:b/>
          <w:bCs/>
          <w:sz w:val="36"/>
          <w:szCs w:val="36"/>
        </w:rPr>
        <w:t>проект</w:t>
      </w:r>
    </w:p>
    <w:p w:rsidR="000C227E" w:rsidRPr="000C227E" w:rsidRDefault="000C227E" w:rsidP="000C227E">
      <w:pPr>
        <w:widowControl w:val="0"/>
        <w:autoSpaceDE w:val="0"/>
        <w:autoSpaceDN w:val="0"/>
        <w:spacing w:before="5" w:after="0" w:line="360" w:lineRule="auto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965856" w:rsidRPr="00965856" w:rsidRDefault="005354AD" w:rsidP="00965856">
      <w:pPr>
        <w:pStyle w:val="a6"/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</w:rPr>
      </w:pPr>
      <w:r w:rsidRPr="005354AD">
        <w:rPr>
          <w:rFonts w:ascii="Times New Roman" w:eastAsia="Times New Roman" w:hAnsi="Times New Roman" w:cs="Times New Roman"/>
          <w:b/>
          <w:sz w:val="28"/>
        </w:rPr>
        <w:t>НАИМЕНОВАНИЕ</w:t>
      </w:r>
      <w:r w:rsidRPr="005354A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354AD">
        <w:rPr>
          <w:rFonts w:ascii="Times New Roman" w:eastAsia="Times New Roman" w:hAnsi="Times New Roman" w:cs="Times New Roman"/>
          <w:b/>
          <w:sz w:val="28"/>
        </w:rPr>
        <w:t>ПРОЕКТА:</w:t>
      </w:r>
      <w:r w:rsidRPr="005354A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965856" w:rsidRPr="00965856">
        <w:rPr>
          <w:rFonts w:ascii="Times New Roman" w:eastAsia="Times New Roman" w:hAnsi="Times New Roman" w:cs="Times New Roman"/>
          <w:bCs/>
          <w:spacing w:val="-3"/>
          <w:sz w:val="28"/>
          <w:u w:val="single"/>
        </w:rPr>
        <w:t>Проект создания молодежного многофункционального амфитеатра.</w:t>
      </w:r>
    </w:p>
    <w:p w:rsidR="007E40B0" w:rsidRPr="007E40B0" w:rsidRDefault="005354AD" w:rsidP="007E40B0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left="284" w:right="39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4AD">
        <w:rPr>
          <w:rFonts w:ascii="Times New Roman" w:eastAsia="Times New Roman" w:hAnsi="Times New Roman" w:cs="Times New Roman"/>
          <w:b/>
          <w:sz w:val="28"/>
        </w:rPr>
        <w:t>ИНИЦИАТОР</w:t>
      </w:r>
      <w:r w:rsidRPr="005354A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354AD">
        <w:rPr>
          <w:rFonts w:ascii="Times New Roman" w:eastAsia="Times New Roman" w:hAnsi="Times New Roman" w:cs="Times New Roman"/>
          <w:b/>
          <w:sz w:val="28"/>
        </w:rPr>
        <w:t>ПРОЕКТА:</w:t>
      </w:r>
      <w:r w:rsidRPr="007E40B0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="00D261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Инициативная группа 9 «Б» класса </w:t>
      </w:r>
    </w:p>
    <w:p w:rsidR="000C227E" w:rsidRPr="00D261C9" w:rsidRDefault="005354AD" w:rsidP="00DE211B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spacing w:after="0" w:line="360" w:lineRule="auto"/>
        <w:ind w:left="284" w:right="242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354AD">
        <w:rPr>
          <w:rFonts w:ascii="Times New Roman" w:eastAsia="Times New Roman" w:hAnsi="Times New Roman" w:cs="Times New Roman"/>
          <w:b/>
          <w:sz w:val="28"/>
        </w:rPr>
        <w:t>Ф.И.О.</w:t>
      </w:r>
      <w:r w:rsidRPr="005354A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54AD">
        <w:rPr>
          <w:rFonts w:ascii="Times New Roman" w:eastAsia="Times New Roman" w:hAnsi="Times New Roman" w:cs="Times New Roman"/>
          <w:b/>
          <w:sz w:val="28"/>
        </w:rPr>
        <w:t>ИНИЦИАТОРОВ:</w:t>
      </w:r>
      <w:r w:rsidRPr="005354A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proofErr w:type="spellStart"/>
      <w:r w:rsidR="00D261C9" w:rsidRPr="00D261C9">
        <w:rPr>
          <w:rFonts w:ascii="Times New Roman" w:eastAsia="Times New Roman" w:hAnsi="Times New Roman" w:cs="Times New Roman"/>
          <w:spacing w:val="1"/>
          <w:sz w:val="28"/>
          <w:u w:val="single"/>
        </w:rPr>
        <w:t>Канивевец</w:t>
      </w:r>
      <w:proofErr w:type="spellEnd"/>
      <w:r w:rsidR="00D261C9" w:rsidRPr="00D261C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Татьяна </w:t>
      </w:r>
      <w:proofErr w:type="spellStart"/>
      <w:r w:rsidR="00D261C9" w:rsidRPr="00D261C9">
        <w:rPr>
          <w:rFonts w:ascii="Times New Roman" w:eastAsia="Times New Roman" w:hAnsi="Times New Roman" w:cs="Times New Roman"/>
          <w:spacing w:val="1"/>
          <w:sz w:val="28"/>
          <w:u w:val="single"/>
        </w:rPr>
        <w:t>Камильевна</w:t>
      </w:r>
      <w:proofErr w:type="spellEnd"/>
      <w:r w:rsidR="00D261C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, </w:t>
      </w:r>
      <w:proofErr w:type="spellStart"/>
      <w:r w:rsidR="00D261C9">
        <w:rPr>
          <w:rFonts w:ascii="Times New Roman" w:eastAsia="Times New Roman" w:hAnsi="Times New Roman" w:cs="Times New Roman"/>
          <w:spacing w:val="1"/>
          <w:sz w:val="28"/>
          <w:u w:val="single"/>
        </w:rPr>
        <w:t>Акапян</w:t>
      </w:r>
      <w:proofErr w:type="spellEnd"/>
      <w:r w:rsidR="00D261C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Дина Артуровна, </w:t>
      </w:r>
      <w:proofErr w:type="spellStart"/>
      <w:r w:rsidR="00D261C9">
        <w:rPr>
          <w:rFonts w:ascii="Times New Roman" w:eastAsia="Times New Roman" w:hAnsi="Times New Roman" w:cs="Times New Roman"/>
          <w:spacing w:val="1"/>
          <w:sz w:val="28"/>
          <w:u w:val="single"/>
        </w:rPr>
        <w:t>Атагян</w:t>
      </w:r>
      <w:proofErr w:type="spellEnd"/>
      <w:r w:rsidR="00D261C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Марта </w:t>
      </w:r>
      <w:proofErr w:type="spellStart"/>
      <w:r w:rsidR="00D261C9">
        <w:rPr>
          <w:rFonts w:ascii="Times New Roman" w:eastAsia="Times New Roman" w:hAnsi="Times New Roman" w:cs="Times New Roman"/>
          <w:spacing w:val="1"/>
          <w:sz w:val="28"/>
          <w:u w:val="single"/>
        </w:rPr>
        <w:t>Рубеновна</w:t>
      </w:r>
      <w:proofErr w:type="spellEnd"/>
      <w:r w:rsidR="00D261C9">
        <w:rPr>
          <w:rFonts w:ascii="Times New Roman" w:eastAsia="Times New Roman" w:hAnsi="Times New Roman" w:cs="Times New Roman"/>
          <w:spacing w:val="1"/>
          <w:sz w:val="28"/>
          <w:u w:val="single"/>
        </w:rPr>
        <w:t>.</w:t>
      </w:r>
      <w:r w:rsidR="00D261C9" w:rsidRPr="00D261C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</w:p>
    <w:p w:rsidR="007E40B0" w:rsidRPr="00340F41" w:rsidRDefault="005354AD" w:rsidP="007E40B0">
      <w:pPr>
        <w:numPr>
          <w:ilvl w:val="0"/>
          <w:numId w:val="10"/>
        </w:numPr>
        <w:shd w:val="clear" w:color="auto" w:fill="FFFFFF"/>
        <w:spacing w:after="0" w:line="360" w:lineRule="auto"/>
        <w:ind w:left="284" w:right="39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4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МЕСТО РЕАЛИЗАЦИИ ПРОЕКТА</w:t>
      </w:r>
      <w:r w:rsidRPr="00340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="007E40B0" w:rsidRPr="00340F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="007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54233</w:t>
      </w:r>
      <w:r w:rsidR="007E40B0" w:rsidRPr="00340F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, Краснодарский край, г. Сочи, </w:t>
      </w:r>
      <w:proofErr w:type="spellStart"/>
      <w:r w:rsidR="007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п.Солоники</w:t>
      </w:r>
      <w:proofErr w:type="spellEnd"/>
      <w:r w:rsidR="007E40B0" w:rsidRPr="00340F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, ул. </w:t>
      </w:r>
      <w:proofErr w:type="spellStart"/>
      <w:r w:rsidR="007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Солоники</w:t>
      </w:r>
      <w:proofErr w:type="spellEnd"/>
      <w:r w:rsidR="007E40B0" w:rsidRPr="00340F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, </w:t>
      </w:r>
      <w:r w:rsidR="007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16</w:t>
      </w:r>
    </w:p>
    <w:p w:rsidR="000C227E" w:rsidRPr="000C227E" w:rsidRDefault="005354AD" w:rsidP="000C227E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spacing w:after="0" w:line="360" w:lineRule="auto"/>
        <w:ind w:left="284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354A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КОНТАКТНЫЕ</w:t>
      </w:r>
      <w:r w:rsidRPr="005354AD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  <w:t xml:space="preserve"> </w:t>
      </w:r>
      <w:r w:rsidRPr="005354A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ДАННЫЕ:</w:t>
      </w:r>
    </w:p>
    <w:p w:rsidR="000C227E" w:rsidRPr="000C227E" w:rsidRDefault="000C227E" w:rsidP="000C227E">
      <w:pPr>
        <w:widowControl w:val="0"/>
        <w:tabs>
          <w:tab w:val="left" w:pos="450"/>
        </w:tabs>
        <w:autoSpaceDE w:val="0"/>
        <w:autoSpaceDN w:val="0"/>
        <w:spacing w:before="158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 w:rsidRPr="000C227E">
        <w:rPr>
          <w:rFonts w:ascii="Times New Roman" w:eastAsia="Times New Roman" w:hAnsi="Times New Roman" w:cs="Times New Roman"/>
          <w:b/>
          <w:i/>
          <w:sz w:val="28"/>
        </w:rPr>
        <w:t>Телефон:</w:t>
      </w:r>
      <w:r w:rsidRPr="000C227E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0C227E">
        <w:rPr>
          <w:rFonts w:ascii="Times New Roman" w:eastAsia="Times New Roman" w:hAnsi="Times New Roman" w:cs="Times New Roman"/>
          <w:sz w:val="28"/>
        </w:rPr>
        <w:t>89</w:t>
      </w:r>
      <w:r>
        <w:rPr>
          <w:rFonts w:ascii="Times New Roman" w:eastAsia="Times New Roman" w:hAnsi="Times New Roman" w:cs="Times New Roman"/>
          <w:sz w:val="28"/>
        </w:rPr>
        <w:t>694951973</w:t>
      </w:r>
      <w:r w:rsidRPr="000C227E">
        <w:rPr>
          <w:rFonts w:ascii="Times New Roman" w:eastAsia="Times New Roman" w:hAnsi="Times New Roman" w:cs="Times New Roman"/>
          <w:sz w:val="28"/>
        </w:rPr>
        <w:t>6</w:t>
      </w:r>
      <w:r w:rsidRPr="000C227E">
        <w:rPr>
          <w:rFonts w:ascii="Times New Roman" w:eastAsia="Times New Roman" w:hAnsi="Times New Roman" w:cs="Times New Roman"/>
          <w:spacing w:val="136"/>
          <w:sz w:val="28"/>
        </w:rPr>
        <w:t xml:space="preserve"> </w:t>
      </w:r>
      <w:r w:rsidRPr="000C227E">
        <w:rPr>
          <w:rFonts w:ascii="Times New Roman" w:eastAsia="Times New Roman" w:hAnsi="Times New Roman" w:cs="Times New Roman"/>
          <w:b/>
          <w:i/>
          <w:sz w:val="28"/>
        </w:rPr>
        <w:t>E-</w:t>
      </w:r>
      <w:proofErr w:type="spellStart"/>
      <w:r w:rsidRPr="000C227E">
        <w:rPr>
          <w:rFonts w:ascii="Times New Roman" w:eastAsia="Times New Roman" w:hAnsi="Times New Roman" w:cs="Times New Roman"/>
          <w:b/>
          <w:i/>
          <w:sz w:val="28"/>
        </w:rPr>
        <w:t>mail</w:t>
      </w:r>
      <w:proofErr w:type="spellEnd"/>
      <w:r w:rsidRPr="000C227E">
        <w:rPr>
          <w:rFonts w:ascii="Times New Roman" w:eastAsia="Times New Roman" w:hAnsi="Times New Roman" w:cs="Times New Roman"/>
          <w:b/>
          <w:i/>
          <w:sz w:val="28"/>
        </w:rPr>
        <w:t>:</w:t>
      </w:r>
      <w:r w:rsidRPr="000C227E">
        <w:rPr>
          <w:rFonts w:ascii="Times New Roman" w:eastAsia="Times New Roman" w:hAnsi="Times New Roman" w:cs="Times New Roman"/>
          <w:b/>
          <w:i/>
          <w:spacing w:val="-3"/>
          <w:sz w:val="28"/>
        </w:rPr>
        <w:t xml:space="preserve"> </w:t>
      </w:r>
      <w:hyperlink r:id="rId6">
        <w:r w:rsidRPr="000C227E">
          <w:rPr>
            <w:rFonts w:ascii="Times New Roman" w:eastAsia="Times New Roman" w:hAnsi="Times New Roman" w:cs="Times New Roman"/>
            <w:sz w:val="28"/>
          </w:rPr>
          <w:t>fitisvas96@yandex.ru</w:t>
        </w:r>
      </w:hyperlink>
    </w:p>
    <w:p w:rsidR="000C227E" w:rsidRPr="000C227E" w:rsidRDefault="005354AD" w:rsidP="000C227E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spacing w:after="0" w:line="360" w:lineRule="auto"/>
        <w:ind w:left="284" w:right="234"/>
        <w:jc w:val="both"/>
        <w:rPr>
          <w:rFonts w:ascii="Times New Roman" w:eastAsia="Times New Roman" w:hAnsi="Times New Roman" w:cs="Times New Roman"/>
          <w:sz w:val="28"/>
        </w:rPr>
      </w:pPr>
      <w:r w:rsidRPr="005354AD">
        <w:rPr>
          <w:rFonts w:ascii="Times New Roman" w:eastAsia="Times New Roman" w:hAnsi="Times New Roman" w:cs="Times New Roman"/>
          <w:b/>
          <w:sz w:val="28"/>
        </w:rPr>
        <w:t>ТИП ОБЪЕКТА ОБЩЕСТВЕННОЙ ИНФРАСТРУКТУРЫ, НА РАЗВИТИЕ, КОТОРОГО</w:t>
      </w:r>
      <w:r w:rsidRPr="005354A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54AD">
        <w:rPr>
          <w:rFonts w:ascii="Times New Roman" w:eastAsia="Times New Roman" w:hAnsi="Times New Roman" w:cs="Times New Roman"/>
          <w:b/>
          <w:sz w:val="28"/>
        </w:rPr>
        <w:t>НАПРАВЛЕН ПРОЕКТ</w:t>
      </w:r>
      <w:r w:rsidRPr="00965856">
        <w:rPr>
          <w:rFonts w:ascii="Times New Roman" w:eastAsia="Times New Roman" w:hAnsi="Times New Roman" w:cs="Times New Roman"/>
          <w:b/>
          <w:sz w:val="28"/>
        </w:rPr>
        <w:t>:</w:t>
      </w:r>
      <w:r w:rsidRPr="00965856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  <w:r w:rsidR="000C227E" w:rsidRPr="00965856">
        <w:rPr>
          <w:rFonts w:ascii="Times New Roman" w:eastAsia="Times New Roman" w:hAnsi="Times New Roman" w:cs="Times New Roman"/>
          <w:sz w:val="28"/>
          <w:u w:val="single"/>
        </w:rPr>
        <w:t>Объекты в целях обеспечения условий для развития</w:t>
      </w:r>
      <w:r w:rsidR="000C227E" w:rsidRPr="00965856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0C227E" w:rsidRPr="00965856">
        <w:rPr>
          <w:rFonts w:ascii="Times New Roman" w:eastAsia="Times New Roman" w:hAnsi="Times New Roman" w:cs="Times New Roman"/>
          <w:sz w:val="28"/>
          <w:u w:val="single"/>
        </w:rPr>
        <w:t>культурных</w:t>
      </w:r>
      <w:r w:rsidR="000C227E" w:rsidRPr="00965856">
        <w:rPr>
          <w:rFonts w:ascii="Times New Roman" w:eastAsia="Times New Roman" w:hAnsi="Times New Roman" w:cs="Times New Roman"/>
          <w:spacing w:val="-4"/>
          <w:sz w:val="28"/>
          <w:u w:val="single"/>
        </w:rPr>
        <w:t xml:space="preserve"> </w:t>
      </w:r>
      <w:r w:rsidR="000C227E" w:rsidRPr="00965856">
        <w:rPr>
          <w:rFonts w:ascii="Times New Roman" w:eastAsia="Times New Roman" w:hAnsi="Times New Roman" w:cs="Times New Roman"/>
          <w:sz w:val="28"/>
          <w:u w:val="single"/>
        </w:rPr>
        <w:t>мероприятий</w:t>
      </w:r>
      <w:r w:rsidR="000C227E" w:rsidRPr="000C227E">
        <w:rPr>
          <w:rFonts w:ascii="Times New Roman" w:eastAsia="Times New Roman" w:hAnsi="Times New Roman" w:cs="Times New Roman"/>
          <w:sz w:val="28"/>
        </w:rPr>
        <w:t>.</w:t>
      </w:r>
    </w:p>
    <w:p w:rsidR="00340F41" w:rsidRPr="005354AD" w:rsidRDefault="005354AD" w:rsidP="000C227E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354AD">
        <w:rPr>
          <w:rFonts w:ascii="Times New Roman" w:eastAsia="Times New Roman" w:hAnsi="Times New Roman" w:cs="Times New Roman"/>
          <w:b/>
          <w:i/>
          <w:sz w:val="28"/>
        </w:rPr>
        <w:t>ОПИСАНИЕ ПРОБЛЕМЫ, РЕШЕНИЕ КОТОРОЙ ИМЕЕТ ПРИОРИТЕТНОЕ ЗНАЧЕНИЕ</w:t>
      </w:r>
      <w:r w:rsidRPr="005354AD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5354AD">
        <w:rPr>
          <w:rFonts w:ascii="Times New Roman" w:eastAsia="Times New Roman" w:hAnsi="Times New Roman" w:cs="Times New Roman"/>
          <w:b/>
          <w:i/>
          <w:sz w:val="28"/>
        </w:rPr>
        <w:t>ДЛЯ ЖИТЕЛЕЙ МУНИЦИПАЛЬНОГО ОБРАЗОВАНИЯ:</w:t>
      </w:r>
    </w:p>
    <w:p w:rsidR="00E14C19" w:rsidRPr="004B013B" w:rsidRDefault="00E14C19" w:rsidP="000C227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 организации воспитательного пространства в МОБУ СОШ № 92 заключается в том, что имеется острый недостаток инфраструктуры. В школе нет актового зала. Его заменой служит фойе 1 корпуса - </w:t>
      </w:r>
      <w:r w:rsidR="00F10B65" w:rsidRPr="004B0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пространство</w:t>
      </w:r>
      <w:r w:rsidRPr="004B0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стандартного размера, вмещающий не более </w:t>
      </w:r>
      <w:r w:rsidR="00F10B65" w:rsidRPr="004B0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 </w:t>
      </w:r>
      <w:r w:rsidRPr="004B0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человек, это уменьшает масштаб мероприятий и создаёт дискомфорт</w:t>
      </w:r>
      <w:r w:rsidR="00B41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поскольку уроки ведутся в 2 смены</w:t>
      </w:r>
      <w:r w:rsidRPr="004B0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Поэтому, создание универсальной площадки - одна из самых острых потребностей </w:t>
      </w:r>
      <w:r w:rsidR="00F10B65" w:rsidRPr="004B0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школы</w:t>
      </w:r>
      <w:r w:rsidR="00B41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C227E" w:rsidRPr="000C227E" w:rsidRDefault="000C227E" w:rsidP="000C227E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27E">
        <w:rPr>
          <w:rFonts w:ascii="Times New Roman" w:eastAsia="Times New Roman" w:hAnsi="Times New Roman" w:cs="Times New Roman"/>
          <w:b/>
          <w:i/>
          <w:sz w:val="28"/>
        </w:rPr>
        <w:t>ОБОСНОВАНИЕ</w:t>
      </w:r>
      <w:r w:rsidRPr="000C227E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C227E">
        <w:rPr>
          <w:rFonts w:ascii="Times New Roman" w:eastAsia="Times New Roman" w:hAnsi="Times New Roman" w:cs="Times New Roman"/>
          <w:b/>
          <w:i/>
          <w:sz w:val="28"/>
        </w:rPr>
        <w:t>ПРЕДЛОЖЕНИЙ</w:t>
      </w:r>
      <w:r w:rsidRPr="000C227E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C227E">
        <w:rPr>
          <w:rFonts w:ascii="Times New Roman" w:eastAsia="Times New Roman" w:hAnsi="Times New Roman" w:cs="Times New Roman"/>
          <w:b/>
          <w:i/>
          <w:sz w:val="28"/>
        </w:rPr>
        <w:t>ПО</w:t>
      </w:r>
      <w:r w:rsidRPr="000C227E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C227E">
        <w:rPr>
          <w:rFonts w:ascii="Times New Roman" w:eastAsia="Times New Roman" w:hAnsi="Times New Roman" w:cs="Times New Roman"/>
          <w:b/>
          <w:i/>
          <w:sz w:val="28"/>
        </w:rPr>
        <w:t>РЕШЕНИЮ</w:t>
      </w:r>
      <w:r w:rsidRPr="000C227E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C227E">
        <w:rPr>
          <w:rFonts w:ascii="Times New Roman" w:eastAsia="Times New Roman" w:hAnsi="Times New Roman" w:cs="Times New Roman"/>
          <w:b/>
          <w:i/>
          <w:sz w:val="28"/>
        </w:rPr>
        <w:t>УКАЗАННОЙ</w:t>
      </w:r>
      <w:r w:rsidRPr="000C227E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C227E">
        <w:rPr>
          <w:rFonts w:ascii="Times New Roman" w:eastAsia="Times New Roman" w:hAnsi="Times New Roman" w:cs="Times New Roman"/>
          <w:b/>
          <w:i/>
          <w:sz w:val="28"/>
        </w:rPr>
        <w:t>ПРОБЛЕМЫ:</w:t>
      </w:r>
      <w:r w:rsidRPr="000C227E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</w:p>
    <w:p w:rsidR="00340F41" w:rsidRPr="000C227E" w:rsidRDefault="00340F41" w:rsidP="000C227E">
      <w:pPr>
        <w:pStyle w:val="a6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идеей проекта является создание уличного </w:t>
      </w:r>
      <w:r w:rsidR="00F10B65" w:rsidRPr="000C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амфитеатра </w:t>
      </w:r>
      <w:r w:rsidRPr="000C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организации и проведения </w:t>
      </w:r>
      <w:r w:rsidR="00464EA0" w:rsidRPr="000C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массы </w:t>
      </w:r>
      <w:r w:rsidRPr="000C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общешкольны</w:t>
      </w:r>
      <w:r w:rsidR="00464EA0" w:rsidRPr="000C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0C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4EA0" w:rsidRPr="000C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 w:rsidR="00E14C19" w:rsidRPr="000C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14C19" w:rsidRPr="000C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концерт</w:t>
      </w:r>
      <w:r w:rsidR="00464EA0" w:rsidRPr="000C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0C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конкурс</w:t>
      </w:r>
      <w:r w:rsidR="00464EA0" w:rsidRPr="000C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0C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экологически</w:t>
      </w:r>
      <w:r w:rsidR="00464EA0" w:rsidRPr="000C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0C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</w:t>
      </w:r>
      <w:r w:rsidR="00464EA0" w:rsidRPr="000C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0C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внеурочны</w:t>
      </w:r>
      <w:r w:rsidR="00464EA0" w:rsidRPr="000C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0C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</w:t>
      </w:r>
      <w:r w:rsidR="00464EA0" w:rsidRPr="000C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0C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улице, мероприяти</w:t>
      </w:r>
      <w:r w:rsidR="004B013B" w:rsidRPr="000C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r w:rsidR="00464EA0" w:rsidRPr="00DA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дневной площадки</w:t>
      </w:r>
      <w:r w:rsidR="00DA1451" w:rsidRPr="00DA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C227E" w:rsidRPr="000C227E" w:rsidRDefault="000C227E" w:rsidP="005354AD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22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 ПРОЕКТА:</w:t>
      </w:r>
    </w:p>
    <w:p w:rsidR="00DA1451" w:rsidRPr="00DA1451" w:rsidRDefault="00DA1451" w:rsidP="00DA1451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 особенность города Сочи, а именно то, что более 300 дней в году являются солнечными, мы считаем оптимальным создание летнего амфитеатра. Школьный уличный амфитеатр может работать в разное время года (в летний период времени – проведение детских досуговых площадок; в зимнее – организация новогодних мероприятий; в осенне-весенний период — встреча весны, прощание с осенью и т.д.) и время суток (например, ночью, выстраивая для своих выступлений удивительную сценографию из света с помощью светильников или фонарей), открытие вечернего кинотеатра, вечерние мероприятия для старшеклассников.</w:t>
      </w:r>
    </w:p>
    <w:p w:rsidR="00DA1451" w:rsidRPr="00DA1451" w:rsidRDefault="00DA1451" w:rsidP="00DA1451">
      <w:pPr>
        <w:shd w:val="clear" w:color="auto" w:fill="FFFFFF"/>
        <w:spacing w:after="195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Данный проект рассчитан на вовлечение в совместную деятельность максимальное количество обучающихся 1-11-х классов, а также представителей педагогической, родительской общественности, социальных партнеров и жителей поселка </w:t>
      </w:r>
      <w:proofErr w:type="spellStart"/>
      <w:r w:rsidRPr="00DA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Солоники</w:t>
      </w:r>
      <w:proofErr w:type="spellEnd"/>
      <w:r w:rsidR="00965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0F41" w:rsidRPr="000C227E" w:rsidRDefault="007D2B56" w:rsidP="000C227E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2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ЦЕЛЬ И ЗАДАЧИ ПРОЕКТА:</w:t>
      </w:r>
    </w:p>
    <w:p w:rsidR="00340F41" w:rsidRDefault="007D2B56" w:rsidP="007D2B56">
      <w:pPr>
        <w:shd w:val="clear" w:color="auto" w:fill="FFFFFF"/>
        <w:spacing w:after="0" w:line="360" w:lineRule="auto"/>
        <w:jc w:val="both"/>
        <w:textAlignment w:val="baseline"/>
      </w:pPr>
      <w:r w:rsidRPr="00923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ЦЕЛЬ:</w:t>
      </w:r>
      <w:r w:rsidRPr="00340F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20303" w:rsidRPr="00D21D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Улучшить благосостояние и инфраструктуру </w:t>
      </w:r>
      <w:r w:rsidR="00F203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МОБУ СОШ 92</w:t>
      </w:r>
      <w:r w:rsidR="00F20303" w:rsidRPr="00D21D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F203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 средствам </w:t>
      </w:r>
      <w:r w:rsidR="00F20303" w:rsidRPr="00D21D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</w:t>
      </w:r>
      <w:r w:rsidR="00F203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ния</w:t>
      </w:r>
      <w:r w:rsidR="00F20303" w:rsidRPr="00D21D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40F41" w:rsidRPr="00340F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предметно-развивающей среды и условий для воспитания творческой личности, развития совокупности навыков, элементов культурного опыта, обеспечение доступа к мероприятиям</w:t>
      </w:r>
      <w:r w:rsidR="00D21D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D21D73" w:rsidRPr="00D21D73">
        <w:t xml:space="preserve"> </w:t>
      </w:r>
    </w:p>
    <w:p w:rsidR="00F20303" w:rsidRPr="00340F41" w:rsidRDefault="00F20303" w:rsidP="00D21D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303" w:rsidRDefault="007D2B56" w:rsidP="00D21D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23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</w:p>
    <w:p w:rsidR="00F20303" w:rsidRDefault="00F20303" w:rsidP="00F20303">
      <w:pPr>
        <w:numPr>
          <w:ilvl w:val="0"/>
          <w:numId w:val="1"/>
        </w:numPr>
        <w:shd w:val="clear" w:color="auto" w:fill="FFFFFF"/>
        <w:spacing w:after="0" w:line="360" w:lineRule="auto"/>
        <w:ind w:right="39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архитектурного проекта уличного школьного амфитеатра с учетом потребностей и пожеланий учащихся, педагогов и администрации школы;</w:t>
      </w:r>
    </w:p>
    <w:p w:rsidR="00DA1451" w:rsidRDefault="00DA1451" w:rsidP="00DA1451">
      <w:pPr>
        <w:numPr>
          <w:ilvl w:val="0"/>
          <w:numId w:val="1"/>
        </w:numPr>
        <w:shd w:val="clear" w:color="auto" w:fill="FFFFFF"/>
        <w:spacing w:after="0" w:line="360" w:lineRule="auto"/>
        <w:ind w:right="39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Строительно-монтажные работы по созданию многофункционального амфитеатра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20303" w:rsidRDefault="00F20303" w:rsidP="00F20303">
      <w:pPr>
        <w:numPr>
          <w:ilvl w:val="0"/>
          <w:numId w:val="1"/>
        </w:numPr>
        <w:shd w:val="clear" w:color="auto" w:fill="FFFFFF"/>
        <w:spacing w:after="0" w:line="360" w:lineRule="auto"/>
        <w:ind w:right="39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и установка качественного оборудования для обеспечения оптимально</w:t>
      </w:r>
      <w:r w:rsidR="007D2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работы </w:t>
      </w:r>
      <w:r w:rsidRPr="00F20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амфитеатра</w:t>
      </w:r>
      <w:r w:rsidR="00535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0F41" w:rsidRPr="00E5278E" w:rsidRDefault="007D2B56" w:rsidP="00E5278E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7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СРОКИ РЕАЛИЗАЦИИ ПРОЕКТА:</w:t>
      </w:r>
      <w:r w:rsidRPr="00E52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февраль</w:t>
      </w:r>
      <w:r w:rsidR="00340F41" w:rsidRPr="00E52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Pr="00E52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40F41" w:rsidRPr="00E52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сентябрь 202</w:t>
      </w:r>
      <w:r w:rsidRPr="00E52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40F41" w:rsidRPr="00E52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340F41" w:rsidRPr="00E5278E" w:rsidRDefault="007D2B56" w:rsidP="00E5278E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7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ЭТАПЫ РЕАЛИЗАЦИИ ПРОЕКТА:</w:t>
      </w:r>
    </w:p>
    <w:p w:rsidR="00340F41" w:rsidRPr="007D2B56" w:rsidRDefault="00340F41" w:rsidP="007D2B56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ind w:left="1134" w:right="39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Подготовительный этап: февраль 202</w:t>
      </w:r>
      <w:r w:rsidR="007D2B56" w:rsidRPr="007D2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D2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340F41" w:rsidRPr="007D2B56" w:rsidRDefault="00340F41" w:rsidP="007D2B56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ind w:left="1134" w:right="39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Практический этап: май 202</w:t>
      </w:r>
      <w:r w:rsidR="007D2B56" w:rsidRPr="007D2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D2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— август 202</w:t>
      </w:r>
      <w:r w:rsidR="007D2B56" w:rsidRPr="007D2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D2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340F41" w:rsidRPr="007D2B56" w:rsidRDefault="00340F41" w:rsidP="007D2B56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ind w:left="1134" w:right="39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Заключительный этап: сентябрь 202</w:t>
      </w:r>
      <w:r w:rsidR="007D2B56" w:rsidRPr="007D2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D2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340F41" w:rsidRPr="00E5278E" w:rsidRDefault="00340F41" w:rsidP="00E5278E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7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ЦЕЛЕВАЯ АУДИТОРИЯ</w:t>
      </w:r>
    </w:p>
    <w:p w:rsidR="00340F41" w:rsidRPr="007D2B56" w:rsidRDefault="007D2B56" w:rsidP="007D2B56">
      <w:pPr>
        <w:pStyle w:val="a6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360" w:lineRule="auto"/>
        <w:ind w:left="1134" w:right="39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 1-11 классов;</w:t>
      </w:r>
    </w:p>
    <w:p w:rsidR="00340F41" w:rsidRPr="007D2B56" w:rsidRDefault="007D2B56" w:rsidP="007D2B56">
      <w:pPr>
        <w:pStyle w:val="a6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360" w:lineRule="auto"/>
        <w:ind w:left="1134" w:right="39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родители;</w:t>
      </w:r>
    </w:p>
    <w:p w:rsidR="00340F41" w:rsidRPr="007D2B56" w:rsidRDefault="00340F41" w:rsidP="007D2B56">
      <w:pPr>
        <w:pStyle w:val="a6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360" w:lineRule="auto"/>
        <w:ind w:left="1134" w:right="39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</w:t>
      </w:r>
      <w:r w:rsidR="007D2B56" w:rsidRPr="007D2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40F41" w:rsidRDefault="00340F41" w:rsidP="007D2B56">
      <w:pPr>
        <w:pStyle w:val="a6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360" w:lineRule="auto"/>
        <w:ind w:left="1134" w:right="39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социальные партнеры и приглашенные гости</w:t>
      </w:r>
      <w:r w:rsidR="007D2B56" w:rsidRPr="007D2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C227E" w:rsidRPr="00E5278E" w:rsidRDefault="000C227E" w:rsidP="000C227E">
      <w:pPr>
        <w:shd w:val="clear" w:color="auto" w:fill="FFFFFF"/>
        <w:spacing w:after="0" w:line="360" w:lineRule="auto"/>
        <w:ind w:right="39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227E" w:rsidRDefault="00E5278E" w:rsidP="00E5278E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right="39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27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ОПИСАНИЕ</w:t>
      </w:r>
      <w:r w:rsidRPr="00E527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ОЖИДАЕМОГО</w:t>
      </w:r>
      <w:r w:rsidRPr="00E527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РЕЗУЛЬТАТА:</w:t>
      </w:r>
      <w:r w:rsidRPr="00E527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D261C9" w:rsidRDefault="00D261C9" w:rsidP="00D261C9">
      <w:pPr>
        <w:spacing w:line="276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1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Pr="00D261C9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уникального пространства для обучения, развития и отдыха учащихся; </w:t>
      </w:r>
      <w:r w:rsidRPr="00D261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1C9">
        <w:rPr>
          <w:rFonts w:ascii="Times New Roman" w:hAnsi="Times New Roman" w:cs="Times New Roman"/>
          <w:color w:val="000000"/>
          <w:sz w:val="28"/>
          <w:szCs w:val="28"/>
        </w:rPr>
        <w:t xml:space="preserve">– Повышение уровня культурного и образовательного развития учащихся; </w:t>
      </w:r>
    </w:p>
    <w:p w:rsidR="00D261C9" w:rsidRDefault="00D261C9" w:rsidP="00D261C9">
      <w:pPr>
        <w:spacing w:line="276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261C9">
        <w:rPr>
          <w:rFonts w:ascii="Times New Roman" w:hAnsi="Times New Roman" w:cs="Times New Roman"/>
          <w:color w:val="000000"/>
          <w:sz w:val="28"/>
          <w:szCs w:val="28"/>
        </w:rPr>
        <w:t>– Расширение возможностей для организации и проведения внешкольных мероприятий;</w:t>
      </w:r>
    </w:p>
    <w:p w:rsidR="00D261C9" w:rsidRPr="00D261C9" w:rsidRDefault="00D261C9" w:rsidP="00D261C9">
      <w:pPr>
        <w:spacing w:line="276" w:lineRule="auto"/>
        <w:ind w:left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61C9">
        <w:rPr>
          <w:rFonts w:ascii="Times New Roman" w:hAnsi="Times New Roman" w:cs="Times New Roman"/>
          <w:color w:val="000000"/>
          <w:sz w:val="28"/>
          <w:szCs w:val="28"/>
        </w:rPr>
        <w:t>– Развитие творческих способностей учащихся и педагогов.</w:t>
      </w:r>
    </w:p>
    <w:p w:rsidR="00E5278E" w:rsidRPr="00E5278E" w:rsidRDefault="00E5278E" w:rsidP="00E5278E">
      <w:pPr>
        <w:shd w:val="clear" w:color="auto" w:fill="FFFFFF"/>
        <w:spacing w:after="0" w:line="360" w:lineRule="auto"/>
        <w:ind w:right="39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5278E" w:rsidRDefault="00E5278E" w:rsidP="00E5278E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27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ОБОСНОВАНИЕ СОЦИАЛЬНОЙ ЗНАЧИМОСТИ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E5278E" w:rsidRPr="00DA1451" w:rsidRDefault="00DA1451" w:rsidP="00DA145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темпы развития требуют создания новых креативных пространств, в которых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Pr="00DA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могли бы не только с комфортом проводить свое время, но и развиваться.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Школам </w:t>
      </w:r>
      <w:r w:rsidRPr="00DA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крайне необходимо развивать инфраструктуру, направленную на культурно-просветительское развитие подрастающего поколения. Создание такого многофункционального архитектурного объекта позволит не только сформировать новый культурно-просветительский кластер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школе</w:t>
      </w:r>
      <w:r w:rsidRPr="00DA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получить интересный арт-объект, но и позволит создать пло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щадку для развития молодежи</w:t>
      </w:r>
      <w:r w:rsidRPr="00DA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Кинотеатр под открытым небом позволит на </w:t>
      </w:r>
      <w:proofErr w:type="spellStart"/>
      <w:r w:rsidRPr="00DA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безоплатной</w:t>
      </w:r>
      <w:proofErr w:type="spellEnd"/>
      <w:r w:rsidRPr="00DA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основе демонстрировать всем желающим различные патриотические, просветительские кинокартины, лучшие достижения отечественного кинематографа. Лекторий под открытым небом </w:t>
      </w:r>
      <w:r w:rsidRPr="00DA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позволит проводить для всех желающих образовательные семинары, лекции, встречи. Наличие такой площадки создаст новую точку для выступления творческих коллективов. </w:t>
      </w:r>
    </w:p>
    <w:p w:rsidR="007E40B0" w:rsidRPr="007E40B0" w:rsidRDefault="007E40B0" w:rsidP="007E40B0">
      <w:pPr>
        <w:pStyle w:val="1"/>
        <w:keepNext w:val="0"/>
        <w:keepLines w:val="0"/>
        <w:widowControl w:val="0"/>
        <w:numPr>
          <w:ilvl w:val="0"/>
          <w:numId w:val="10"/>
        </w:numPr>
        <w:tabs>
          <w:tab w:val="left" w:pos="3375"/>
          <w:tab w:val="left" w:pos="4542"/>
          <w:tab w:val="left" w:pos="6466"/>
          <w:tab w:val="left" w:pos="7818"/>
          <w:tab w:val="left" w:pos="8380"/>
        </w:tabs>
        <w:autoSpaceDE w:val="0"/>
        <w:autoSpaceDN w:val="0"/>
        <w:spacing w:before="0" w:line="357" w:lineRule="auto"/>
        <w:ind w:right="24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40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ПРЕДВАРИТЕЛЬНЫЙ</w:t>
      </w:r>
      <w:r w:rsidRPr="007E40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РАСЧЕТ</w:t>
      </w:r>
      <w:r w:rsidRPr="007E40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НЕОБХОДИМЫХ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РАСХОДОВ </w:t>
      </w:r>
      <w:r w:rsidRPr="007E40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Pr="007E40B0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РЕАЛИЗАЦИЮ</w:t>
      </w:r>
      <w:r w:rsidRPr="007E40B0">
        <w:rPr>
          <w:rFonts w:ascii="Times New Roman" w:hAnsi="Times New Roman" w:cs="Times New Roman"/>
          <w:b/>
          <w:color w:val="000000" w:themeColor="text1"/>
          <w:spacing w:val="-67"/>
          <w:sz w:val="28"/>
          <w:szCs w:val="28"/>
        </w:rPr>
        <w:t xml:space="preserve"> </w:t>
      </w:r>
      <w:r w:rsidRPr="007E40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ИНИЦИАТИВНОГО ПРОЕКТА:</w:t>
      </w:r>
    </w:p>
    <w:p w:rsidR="007E40B0" w:rsidRDefault="007E40B0" w:rsidP="007E40B0">
      <w:pPr>
        <w:pStyle w:val="a7"/>
        <w:rPr>
          <w:b/>
          <w:i/>
          <w:sz w:val="20"/>
        </w:rPr>
      </w:pPr>
    </w:p>
    <w:p w:rsidR="007E40B0" w:rsidRDefault="00DA1451" w:rsidP="00DA1451">
      <w:pPr>
        <w:pStyle w:val="a7"/>
        <w:tabs>
          <w:tab w:val="left" w:pos="7403"/>
        </w:tabs>
        <w:spacing w:before="10"/>
        <w:rPr>
          <w:b/>
          <w:i/>
          <w:sz w:val="22"/>
        </w:rPr>
      </w:pPr>
      <w:r>
        <w:rPr>
          <w:b/>
          <w:i/>
          <w:sz w:val="22"/>
        </w:rPr>
        <w:tab/>
      </w:r>
    </w:p>
    <w:tbl>
      <w:tblPr>
        <w:tblW w:w="10683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5064"/>
        <w:gridCol w:w="1564"/>
        <w:gridCol w:w="3129"/>
      </w:tblGrid>
      <w:tr w:rsidR="007E10B2" w:rsidRPr="007E10B2" w:rsidTr="00DF6E8B">
        <w:trPr>
          <w:trHeight w:val="584"/>
        </w:trPr>
        <w:tc>
          <w:tcPr>
            <w:tcW w:w="9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0B2" w:rsidRPr="007E10B2" w:rsidRDefault="007E10B2" w:rsidP="00DF6E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0B2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7E10B2" w:rsidRPr="007E10B2" w:rsidRDefault="007E10B2" w:rsidP="00DF6E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0B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0B2" w:rsidRPr="007E10B2" w:rsidRDefault="007E10B2" w:rsidP="00DF6E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0B2">
              <w:rPr>
                <w:rFonts w:ascii="Times New Roman" w:hAnsi="Times New Roman" w:cs="Times New Roman"/>
                <w:b/>
                <w:sz w:val="28"/>
                <w:szCs w:val="28"/>
              </w:rPr>
              <w:t>Виды затрат</w:t>
            </w:r>
          </w:p>
        </w:tc>
        <w:tc>
          <w:tcPr>
            <w:tcW w:w="15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0B2" w:rsidRPr="007E10B2" w:rsidRDefault="007E10B2" w:rsidP="00DF6E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0B2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312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0B2" w:rsidRPr="007E10B2" w:rsidRDefault="007E10B2" w:rsidP="00DF6E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0B2">
              <w:rPr>
                <w:rFonts w:ascii="Times New Roman" w:hAnsi="Times New Roman" w:cs="Times New Roman"/>
                <w:b/>
                <w:sz w:val="28"/>
                <w:szCs w:val="28"/>
              </w:rPr>
              <w:t>Полная стоимость (тыс. руб.)</w:t>
            </w:r>
          </w:p>
        </w:tc>
      </w:tr>
      <w:tr w:rsidR="00A174F5" w:rsidRPr="007E10B2" w:rsidTr="00A174F5">
        <w:trPr>
          <w:trHeight w:val="167"/>
        </w:trPr>
        <w:tc>
          <w:tcPr>
            <w:tcW w:w="9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4F5" w:rsidRPr="00A174F5" w:rsidRDefault="00A174F5" w:rsidP="00DF6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4F5" w:rsidRPr="00A174F5" w:rsidRDefault="00A174F5" w:rsidP="00DF6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4F5" w:rsidRPr="00A174F5" w:rsidRDefault="00A174F5" w:rsidP="00DF6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4F5" w:rsidRPr="00A174F5" w:rsidRDefault="00A174F5" w:rsidP="00DF6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6E8B" w:rsidRPr="007E10B2" w:rsidTr="00A174F5">
        <w:trPr>
          <w:trHeight w:val="158"/>
        </w:trPr>
        <w:tc>
          <w:tcPr>
            <w:tcW w:w="9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10B2" w:rsidRPr="00DF6E8B" w:rsidRDefault="007E10B2" w:rsidP="00DF6E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E8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0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10B2" w:rsidRPr="00DF6E8B" w:rsidRDefault="007E10B2" w:rsidP="00DF6E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6E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Выполнение работ (указать)</w:t>
            </w:r>
          </w:p>
        </w:tc>
        <w:tc>
          <w:tcPr>
            <w:tcW w:w="15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10B2" w:rsidRPr="007E10B2" w:rsidRDefault="007E10B2" w:rsidP="00DF6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10B2" w:rsidRPr="007E10B2" w:rsidRDefault="007E10B2" w:rsidP="00DF6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8B" w:rsidRPr="007E10B2" w:rsidTr="00DF6E8B">
        <w:trPr>
          <w:trHeight w:val="498"/>
        </w:trPr>
        <w:tc>
          <w:tcPr>
            <w:tcW w:w="9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10B2" w:rsidRPr="007E10B2" w:rsidRDefault="007E10B2" w:rsidP="00DF6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B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10B2" w:rsidRPr="007E10B2" w:rsidRDefault="00DF6E8B" w:rsidP="00DF6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Земельные, </w:t>
            </w:r>
            <w:r w:rsidR="007E10B2" w:rsidRPr="007E10B2">
              <w:rPr>
                <w:rFonts w:ascii="Times New Roman" w:hAnsi="Times New Roman" w:cs="Times New Roman"/>
                <w:sz w:val="28"/>
                <w:szCs w:val="28"/>
              </w:rPr>
              <w:t>подготовительные работы</w:t>
            </w:r>
          </w:p>
        </w:tc>
        <w:tc>
          <w:tcPr>
            <w:tcW w:w="15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10B2" w:rsidRPr="007E10B2" w:rsidRDefault="007E10B2" w:rsidP="00DF6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0B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E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10B2" w:rsidRPr="007E10B2" w:rsidRDefault="005354AD" w:rsidP="005354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06ED6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D56A8F" w:rsidRPr="007E10B2" w:rsidTr="00DF6E8B">
        <w:trPr>
          <w:trHeight w:val="336"/>
        </w:trPr>
        <w:tc>
          <w:tcPr>
            <w:tcW w:w="9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6A8F" w:rsidRPr="007E10B2" w:rsidRDefault="00D56A8F" w:rsidP="00D56A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6A8F" w:rsidRPr="007E10B2" w:rsidRDefault="00D56A8F" w:rsidP="00D56A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B2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и установка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трибун</w:t>
            </w:r>
            <w:r w:rsidR="005354AD">
              <w:rPr>
                <w:rFonts w:ascii="Times New Roman" w:hAnsi="Times New Roman" w:cs="Times New Roman"/>
                <w:sz w:val="28"/>
                <w:szCs w:val="28"/>
              </w:rPr>
              <w:t xml:space="preserve"> и сцены</w:t>
            </w:r>
          </w:p>
        </w:tc>
        <w:tc>
          <w:tcPr>
            <w:tcW w:w="15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6A8F" w:rsidRPr="007E10B2" w:rsidRDefault="00D56A8F" w:rsidP="00D56A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B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2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6A8F" w:rsidRPr="007E10B2" w:rsidRDefault="00006ED6" w:rsidP="00D56A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60,000</w:t>
            </w:r>
          </w:p>
        </w:tc>
      </w:tr>
      <w:tr w:rsidR="00D56A8F" w:rsidRPr="007E10B2" w:rsidTr="00DF6E8B">
        <w:trPr>
          <w:trHeight w:val="336"/>
        </w:trPr>
        <w:tc>
          <w:tcPr>
            <w:tcW w:w="9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6A8F" w:rsidRDefault="00D56A8F" w:rsidP="00D56A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0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6A8F" w:rsidRPr="007E10B2" w:rsidRDefault="00D56A8F" w:rsidP="00D56A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точки электроснабжения</w:t>
            </w:r>
          </w:p>
        </w:tc>
        <w:tc>
          <w:tcPr>
            <w:tcW w:w="15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6A8F" w:rsidRPr="007E10B2" w:rsidRDefault="00D56A8F" w:rsidP="00D56A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2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6A8F" w:rsidRPr="007E10B2" w:rsidRDefault="00006ED6" w:rsidP="00D56A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D56A8F" w:rsidRPr="007E10B2" w:rsidTr="00A174F5">
        <w:trPr>
          <w:trHeight w:val="187"/>
        </w:trPr>
        <w:tc>
          <w:tcPr>
            <w:tcW w:w="9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6A8F" w:rsidRPr="00DF6E8B" w:rsidRDefault="00D56A8F" w:rsidP="00D56A8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6E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50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6A8F" w:rsidRPr="00DF6E8B" w:rsidRDefault="00D56A8F" w:rsidP="00D56A8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6E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Приобретение материалов (указать)</w:t>
            </w:r>
          </w:p>
        </w:tc>
        <w:tc>
          <w:tcPr>
            <w:tcW w:w="15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6A8F" w:rsidRPr="00DF6E8B" w:rsidRDefault="00D56A8F" w:rsidP="00D56A8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6A8F" w:rsidRPr="00DF6E8B" w:rsidRDefault="00D56A8F" w:rsidP="00D56A8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6A8F" w:rsidRPr="007E10B2" w:rsidTr="00DF6E8B">
        <w:trPr>
          <w:trHeight w:val="378"/>
        </w:trPr>
        <w:tc>
          <w:tcPr>
            <w:tcW w:w="9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6A8F" w:rsidRPr="007E10B2" w:rsidRDefault="00D56A8F" w:rsidP="00D56A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B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6A8F" w:rsidRPr="007E10B2" w:rsidRDefault="00D56A8F" w:rsidP="00D56A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Трибуна</w:t>
            </w:r>
            <w:r w:rsidR="00006ED6">
              <w:rPr>
                <w:rFonts w:ascii="Times New Roman" w:hAnsi="Times New Roman" w:cs="Times New Roman"/>
                <w:sz w:val="28"/>
                <w:szCs w:val="28"/>
              </w:rPr>
              <w:t xml:space="preserve"> и комплектующие для установки</w:t>
            </w:r>
          </w:p>
        </w:tc>
        <w:tc>
          <w:tcPr>
            <w:tcW w:w="15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6A8F" w:rsidRPr="007E10B2" w:rsidRDefault="00D56A8F" w:rsidP="00D56A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2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6A8F" w:rsidRPr="007E10B2" w:rsidRDefault="005303A9" w:rsidP="00D56A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006E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6A8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303A9" w:rsidRPr="007E10B2" w:rsidTr="00DF6E8B">
        <w:trPr>
          <w:trHeight w:val="378"/>
        </w:trPr>
        <w:tc>
          <w:tcPr>
            <w:tcW w:w="9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3A9" w:rsidRPr="007E10B2" w:rsidRDefault="005303A9" w:rsidP="005303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B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3A9" w:rsidRPr="007E10B2" w:rsidRDefault="005303A9" w:rsidP="005303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звукового оборудования</w:t>
            </w:r>
          </w:p>
        </w:tc>
        <w:tc>
          <w:tcPr>
            <w:tcW w:w="15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3A9" w:rsidRPr="007E10B2" w:rsidRDefault="005354AD" w:rsidP="005303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2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3A9" w:rsidRPr="007E10B2" w:rsidRDefault="00006ED6" w:rsidP="005354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54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303A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303A9" w:rsidRPr="007E10B2" w:rsidTr="00DF6E8B">
        <w:trPr>
          <w:trHeight w:val="316"/>
        </w:trPr>
        <w:tc>
          <w:tcPr>
            <w:tcW w:w="9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3A9" w:rsidRPr="007E10B2" w:rsidRDefault="005303A9" w:rsidP="005303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0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3A9" w:rsidRPr="007E10B2" w:rsidRDefault="005354AD" w:rsidP="005303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15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3A9" w:rsidRPr="007E10B2" w:rsidRDefault="005354AD" w:rsidP="005303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2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3A9" w:rsidRPr="007E10B2" w:rsidRDefault="005354AD" w:rsidP="005303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140,000</w:t>
            </w:r>
          </w:p>
        </w:tc>
      </w:tr>
      <w:tr w:rsidR="005303A9" w:rsidRPr="007E10B2" w:rsidTr="00DF6E8B">
        <w:trPr>
          <w:trHeight w:val="328"/>
        </w:trPr>
        <w:tc>
          <w:tcPr>
            <w:tcW w:w="9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3A9" w:rsidRPr="00DF6E8B" w:rsidRDefault="005303A9" w:rsidP="005303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DF6E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0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3A9" w:rsidRPr="00DF6E8B" w:rsidRDefault="005303A9" w:rsidP="005303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6E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Прочие расходы (указать)</w:t>
            </w:r>
          </w:p>
        </w:tc>
        <w:tc>
          <w:tcPr>
            <w:tcW w:w="15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3A9" w:rsidRPr="007E10B2" w:rsidRDefault="005303A9" w:rsidP="005303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3A9" w:rsidRPr="007E10B2" w:rsidRDefault="005303A9" w:rsidP="005303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A9" w:rsidRPr="007E10B2" w:rsidTr="00DF6E8B">
        <w:trPr>
          <w:trHeight w:val="294"/>
        </w:trPr>
        <w:tc>
          <w:tcPr>
            <w:tcW w:w="9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3A9" w:rsidRPr="007E10B2" w:rsidRDefault="005303A9" w:rsidP="005303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10B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0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3A9" w:rsidRPr="007E10B2" w:rsidRDefault="005303A9" w:rsidP="005303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3A9" w:rsidRPr="007E10B2" w:rsidRDefault="005303A9" w:rsidP="005303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3A9" w:rsidRPr="007E10B2" w:rsidRDefault="005303A9" w:rsidP="005303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A9" w:rsidRPr="007E10B2" w:rsidTr="00DD4B40">
        <w:trPr>
          <w:trHeight w:val="613"/>
        </w:trPr>
        <w:tc>
          <w:tcPr>
            <w:tcW w:w="10683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3A9" w:rsidRPr="00DF6E8B" w:rsidRDefault="005303A9" w:rsidP="007C1045">
            <w:pPr>
              <w:spacing w:after="0"/>
              <w:ind w:left="57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E8B">
              <w:rPr>
                <w:rFonts w:ascii="Times New Roman" w:hAnsi="Times New Roman" w:cs="Times New Roman"/>
                <w:b/>
                <w:sz w:val="36"/>
                <w:szCs w:val="28"/>
              </w:rPr>
              <w:t>Итого 1</w:t>
            </w:r>
            <w:r w:rsidR="007C1045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Pr="00DF6E8B">
              <w:rPr>
                <w:rFonts w:ascii="Times New Roman" w:hAnsi="Times New Roman" w:cs="Times New Roman"/>
                <w:b/>
                <w:sz w:val="36"/>
                <w:szCs w:val="28"/>
              </w:rPr>
              <w:t>000</w:t>
            </w:r>
            <w:r w:rsidR="007C1045">
              <w:rPr>
                <w:rFonts w:ascii="Times New Roman" w:hAnsi="Times New Roman" w:cs="Times New Roman"/>
                <w:b/>
                <w:sz w:val="36"/>
                <w:szCs w:val="28"/>
              </w:rPr>
              <w:t>,0</w:t>
            </w:r>
            <w:r w:rsidRPr="00DF6E8B">
              <w:rPr>
                <w:rFonts w:ascii="Times New Roman" w:hAnsi="Times New Roman" w:cs="Times New Roman"/>
                <w:b/>
                <w:sz w:val="36"/>
                <w:szCs w:val="28"/>
              </w:rPr>
              <w:t>00</w:t>
            </w:r>
            <w:r w:rsidR="007C1045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рублей</w:t>
            </w:r>
          </w:p>
        </w:tc>
      </w:tr>
    </w:tbl>
    <w:p w:rsidR="00456331" w:rsidRPr="00923940" w:rsidRDefault="00456331" w:rsidP="00D21D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6331" w:rsidRPr="0092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6ECA"/>
    <w:multiLevelType w:val="hybridMultilevel"/>
    <w:tmpl w:val="03203932"/>
    <w:lvl w:ilvl="0" w:tplc="7F9A99EA">
      <w:start w:val="1"/>
      <w:numFmt w:val="decimal"/>
      <w:lvlText w:val="%1."/>
      <w:lvlJc w:val="left"/>
      <w:pPr>
        <w:ind w:left="811" w:hanging="361"/>
      </w:pPr>
      <w:rPr>
        <w:rFonts w:hint="default"/>
        <w:b/>
        <w:bCs/>
        <w:i/>
        <w:iCs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54A"/>
    <w:multiLevelType w:val="hybridMultilevel"/>
    <w:tmpl w:val="524816FC"/>
    <w:lvl w:ilvl="0" w:tplc="1A7E93FC">
      <w:start w:val="1"/>
      <w:numFmt w:val="decimal"/>
      <w:lvlText w:val="%1."/>
      <w:lvlJc w:val="left"/>
      <w:pPr>
        <w:ind w:left="811" w:hanging="361"/>
      </w:pPr>
      <w:rPr>
        <w:rFonts w:hint="default"/>
        <w:b/>
        <w:bCs/>
        <w:i/>
        <w:iCs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1251"/>
    <w:multiLevelType w:val="multilevel"/>
    <w:tmpl w:val="C034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E0256"/>
    <w:multiLevelType w:val="multilevel"/>
    <w:tmpl w:val="B36E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B725A1"/>
    <w:multiLevelType w:val="multilevel"/>
    <w:tmpl w:val="8ED6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A0787A"/>
    <w:multiLevelType w:val="multilevel"/>
    <w:tmpl w:val="77F8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876FB6"/>
    <w:multiLevelType w:val="hybridMultilevel"/>
    <w:tmpl w:val="B728FC6C"/>
    <w:lvl w:ilvl="0" w:tplc="7F9A99EA">
      <w:start w:val="1"/>
      <w:numFmt w:val="decimal"/>
      <w:lvlText w:val="%1."/>
      <w:lvlJc w:val="left"/>
      <w:pPr>
        <w:ind w:left="811" w:hanging="361"/>
      </w:pPr>
      <w:rPr>
        <w:rFonts w:hint="default"/>
        <w:b/>
        <w:bCs/>
        <w:i/>
        <w:iCs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B6FB9"/>
    <w:multiLevelType w:val="multilevel"/>
    <w:tmpl w:val="73E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903D89"/>
    <w:multiLevelType w:val="multilevel"/>
    <w:tmpl w:val="F44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CD7532"/>
    <w:multiLevelType w:val="hybridMultilevel"/>
    <w:tmpl w:val="BBE0FA2E"/>
    <w:lvl w:ilvl="0" w:tplc="7F9A99EA">
      <w:start w:val="1"/>
      <w:numFmt w:val="decimal"/>
      <w:lvlText w:val="%1."/>
      <w:lvlJc w:val="left"/>
      <w:pPr>
        <w:ind w:left="811" w:hanging="361"/>
      </w:pPr>
      <w:rPr>
        <w:rFonts w:hint="default"/>
        <w:b/>
        <w:bCs/>
        <w:i/>
        <w:iCs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1697E"/>
    <w:multiLevelType w:val="multilevel"/>
    <w:tmpl w:val="A6BE6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5E6164"/>
    <w:multiLevelType w:val="hybridMultilevel"/>
    <w:tmpl w:val="1FFE9F50"/>
    <w:lvl w:ilvl="0" w:tplc="1A7E93FC">
      <w:start w:val="1"/>
      <w:numFmt w:val="decimal"/>
      <w:lvlText w:val="%1."/>
      <w:lvlJc w:val="left"/>
      <w:pPr>
        <w:ind w:left="811" w:hanging="361"/>
      </w:pPr>
      <w:rPr>
        <w:rFonts w:hint="default"/>
        <w:b/>
        <w:bCs/>
        <w:i/>
        <w:iCs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10DD"/>
    <w:multiLevelType w:val="hybridMultilevel"/>
    <w:tmpl w:val="516C2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C056B"/>
    <w:multiLevelType w:val="hybridMultilevel"/>
    <w:tmpl w:val="CA361ABE"/>
    <w:lvl w:ilvl="0" w:tplc="A23E98BE">
      <w:start w:val="1"/>
      <w:numFmt w:val="decimal"/>
      <w:lvlText w:val="%1."/>
      <w:lvlJc w:val="left"/>
      <w:pPr>
        <w:ind w:left="811" w:hanging="361"/>
      </w:pPr>
      <w:rPr>
        <w:rFonts w:hint="default"/>
        <w:b/>
        <w:bCs/>
        <w:i w:val="0"/>
        <w:iCs/>
        <w:w w:val="99"/>
        <w:lang w:val="ru-RU" w:eastAsia="en-US" w:bidi="ar-SA"/>
      </w:rPr>
    </w:lvl>
    <w:lvl w:ilvl="1" w:tplc="97807E32">
      <w:start w:val="1"/>
      <w:numFmt w:val="decimal"/>
      <w:lvlText w:val="%2."/>
      <w:lvlJc w:val="left"/>
      <w:pPr>
        <w:ind w:left="136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65648B6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E76A55F4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F28439D0">
      <w:numFmt w:val="bullet"/>
      <w:lvlText w:val="•"/>
      <w:lvlJc w:val="left"/>
      <w:pPr>
        <w:ind w:left="4269" w:hanging="360"/>
      </w:pPr>
      <w:rPr>
        <w:rFonts w:hint="default"/>
        <w:lang w:val="ru-RU" w:eastAsia="en-US" w:bidi="ar-SA"/>
      </w:rPr>
    </w:lvl>
    <w:lvl w:ilvl="5" w:tplc="2B92C790">
      <w:numFmt w:val="bullet"/>
      <w:lvlText w:val="•"/>
      <w:lvlJc w:val="left"/>
      <w:pPr>
        <w:ind w:left="5239" w:hanging="360"/>
      </w:pPr>
      <w:rPr>
        <w:rFonts w:hint="default"/>
        <w:lang w:val="ru-RU" w:eastAsia="en-US" w:bidi="ar-SA"/>
      </w:rPr>
    </w:lvl>
    <w:lvl w:ilvl="6" w:tplc="5EDCA9A4">
      <w:numFmt w:val="bullet"/>
      <w:lvlText w:val="•"/>
      <w:lvlJc w:val="left"/>
      <w:pPr>
        <w:ind w:left="6209" w:hanging="360"/>
      </w:pPr>
      <w:rPr>
        <w:rFonts w:hint="default"/>
        <w:lang w:val="ru-RU" w:eastAsia="en-US" w:bidi="ar-SA"/>
      </w:rPr>
    </w:lvl>
    <w:lvl w:ilvl="7" w:tplc="704209C0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8" w:tplc="4E56C1A0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F3F19E6"/>
    <w:multiLevelType w:val="multilevel"/>
    <w:tmpl w:val="73E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2"/>
  </w:num>
  <w:num w:numId="10">
    <w:abstractNumId w:val="13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05"/>
    <w:rsid w:val="00006ED6"/>
    <w:rsid w:val="000B7E05"/>
    <w:rsid w:val="000C227E"/>
    <w:rsid w:val="00120A6E"/>
    <w:rsid w:val="00340F41"/>
    <w:rsid w:val="00456331"/>
    <w:rsid w:val="00464EA0"/>
    <w:rsid w:val="004B013B"/>
    <w:rsid w:val="005303A9"/>
    <w:rsid w:val="005354AD"/>
    <w:rsid w:val="00556C11"/>
    <w:rsid w:val="00630F27"/>
    <w:rsid w:val="007C1045"/>
    <w:rsid w:val="007D2B56"/>
    <w:rsid w:val="007E10B2"/>
    <w:rsid w:val="007E40B0"/>
    <w:rsid w:val="00923940"/>
    <w:rsid w:val="00965856"/>
    <w:rsid w:val="00A174F5"/>
    <w:rsid w:val="00B41BF7"/>
    <w:rsid w:val="00BC6FB2"/>
    <w:rsid w:val="00D21D73"/>
    <w:rsid w:val="00D261C9"/>
    <w:rsid w:val="00D56A8F"/>
    <w:rsid w:val="00DA1451"/>
    <w:rsid w:val="00DF6E8B"/>
    <w:rsid w:val="00E14C19"/>
    <w:rsid w:val="00E5278E"/>
    <w:rsid w:val="00F10B65"/>
    <w:rsid w:val="00F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8B53-D806-43E0-89A9-C657A0FA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2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8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40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40F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F4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40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0F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0F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03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22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7E40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E40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E40B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E40B0"/>
    <w:pPr>
      <w:widowControl w:val="0"/>
      <w:autoSpaceDE w:val="0"/>
      <w:autoSpaceDN w:val="0"/>
      <w:spacing w:after="0" w:line="301" w:lineRule="exact"/>
      <w:ind w:left="105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658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tisvas9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F732-FA6F-4CB8-8948-B159D5C4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2023-11-07T06:26:00Z</dcterms:created>
  <dcterms:modified xsi:type="dcterms:W3CDTF">2023-11-08T06:20:00Z</dcterms:modified>
</cp:coreProperties>
</file>